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F53" w:rsidRDefault="001613A0">
      <w:pPr>
        <w:rPr>
          <w:noProof/>
        </w:rPr>
      </w:pPr>
      <w:r>
        <w:rPr>
          <w:noProof/>
        </w:rPr>
        <w:t>Vue 1 :</w:t>
      </w:r>
      <w:bookmarkStart w:id="0" w:name="_GoBack"/>
      <w:bookmarkEnd w:id="0"/>
    </w:p>
    <w:p w:rsidR="001613A0" w:rsidRDefault="001613A0">
      <w:pPr>
        <w:rPr>
          <w:noProof/>
        </w:rPr>
      </w:pPr>
    </w:p>
    <w:p w:rsidR="001613A0" w:rsidRDefault="001613A0">
      <w:pPr>
        <w:rPr>
          <w:noProof/>
        </w:rPr>
      </w:pPr>
      <w:r>
        <w:rPr>
          <w:noProof/>
        </w:rPr>
        <w:drawing>
          <wp:inline distT="0" distB="0" distL="0" distR="0">
            <wp:extent cx="4319999" cy="3240000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411_1609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9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A0" w:rsidRDefault="001613A0">
      <w:pPr>
        <w:rPr>
          <w:noProof/>
        </w:rPr>
      </w:pPr>
    </w:p>
    <w:p w:rsidR="001613A0" w:rsidRDefault="001613A0">
      <w:pPr>
        <w:rPr>
          <w:noProof/>
        </w:rPr>
      </w:pPr>
      <w:r>
        <w:rPr>
          <w:noProof/>
        </w:rPr>
        <w:t>Vue 2 :</w:t>
      </w:r>
    </w:p>
    <w:p w:rsidR="001613A0" w:rsidRDefault="001613A0">
      <w:pPr>
        <w:rPr>
          <w:noProof/>
        </w:rPr>
      </w:pPr>
    </w:p>
    <w:p w:rsidR="001613A0" w:rsidRDefault="001613A0">
      <w:pPr>
        <w:rPr>
          <w:noProof/>
        </w:rPr>
      </w:pPr>
      <w:r>
        <w:rPr>
          <w:noProof/>
        </w:rPr>
        <w:drawing>
          <wp:inline distT="0" distB="0" distL="0" distR="0">
            <wp:extent cx="4320000" cy="3240000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411_161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A0" w:rsidRDefault="001613A0">
      <w:pPr>
        <w:rPr>
          <w:noProof/>
        </w:rPr>
      </w:pPr>
    </w:p>
    <w:p w:rsidR="001613A0" w:rsidRDefault="001613A0">
      <w:pPr>
        <w:rPr>
          <w:noProof/>
        </w:rPr>
      </w:pPr>
    </w:p>
    <w:p w:rsidR="001613A0" w:rsidRDefault="001613A0">
      <w:pPr>
        <w:rPr>
          <w:noProof/>
        </w:rPr>
      </w:pPr>
    </w:p>
    <w:p w:rsidR="001613A0" w:rsidRDefault="001613A0"/>
    <w:p w:rsidR="001613A0" w:rsidRDefault="001613A0"/>
    <w:p w:rsidR="001613A0" w:rsidRDefault="001613A0"/>
    <w:p w:rsidR="001613A0" w:rsidRDefault="001613A0"/>
    <w:p w:rsidR="001613A0" w:rsidRDefault="001613A0"/>
    <w:p w:rsidR="001613A0" w:rsidRDefault="001613A0">
      <w:r>
        <w:lastRenderedPageBreak/>
        <w:t>Vue 3 :</w:t>
      </w:r>
    </w:p>
    <w:p w:rsidR="001613A0" w:rsidRDefault="001613A0"/>
    <w:p w:rsidR="001613A0" w:rsidRDefault="001613A0">
      <w:r>
        <w:rPr>
          <w:noProof/>
        </w:rPr>
        <w:drawing>
          <wp:inline distT="0" distB="0" distL="0" distR="0">
            <wp:extent cx="4320000" cy="3240000"/>
            <wp:effectExtent l="0" t="0" r="444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411_1612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A0" w:rsidRDefault="001613A0" w:rsidP="001613A0"/>
    <w:p w:rsidR="001613A0" w:rsidRDefault="001613A0" w:rsidP="001613A0">
      <w:r>
        <w:t>Vue 4 :</w:t>
      </w:r>
    </w:p>
    <w:p w:rsidR="001613A0" w:rsidRDefault="001613A0" w:rsidP="001613A0"/>
    <w:p w:rsidR="001613A0" w:rsidRPr="001613A0" w:rsidRDefault="001613A0" w:rsidP="001613A0">
      <w:r>
        <w:rPr>
          <w:noProof/>
        </w:rPr>
        <w:drawing>
          <wp:inline distT="0" distB="0" distL="0" distR="0">
            <wp:extent cx="4320000" cy="3240000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411_1613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3A0" w:rsidRPr="001613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3A0" w:rsidRDefault="001613A0" w:rsidP="001613A0">
      <w:r>
        <w:separator/>
      </w:r>
    </w:p>
  </w:endnote>
  <w:endnote w:type="continuationSeparator" w:id="0">
    <w:p w:rsidR="001613A0" w:rsidRDefault="001613A0" w:rsidP="00161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3A0" w:rsidRDefault="001613A0" w:rsidP="001613A0">
      <w:r>
        <w:separator/>
      </w:r>
    </w:p>
  </w:footnote>
  <w:footnote w:type="continuationSeparator" w:id="0">
    <w:p w:rsidR="001613A0" w:rsidRDefault="001613A0" w:rsidP="001613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3A0"/>
    <w:rsid w:val="001613A0"/>
    <w:rsid w:val="002B6B8B"/>
    <w:rsid w:val="002B7087"/>
    <w:rsid w:val="002D4D15"/>
    <w:rsid w:val="00303831"/>
    <w:rsid w:val="00CA3F53"/>
    <w:rsid w:val="00F7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649535-BA9E-481F-BAAB-3D93FFEDF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613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1613A0"/>
    <w:rPr>
      <w:sz w:val="24"/>
      <w:szCs w:val="24"/>
    </w:rPr>
  </w:style>
  <w:style w:type="paragraph" w:styleId="Pieddepage">
    <w:name w:val="footer"/>
    <w:basedOn w:val="Normal"/>
    <w:link w:val="PieddepageCar"/>
    <w:rsid w:val="001613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613A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24A7B0D9.dotm</Template>
  <TotalTime>4</TotalTime>
  <Pages>2</Pages>
  <Words>12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Communauté d'Agglomération du Grand Besançon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MARADAN Anne</dc:creator>
  <cp:keywords/>
  <dc:description/>
  <cp:lastModifiedBy>MARADAN Anne</cp:lastModifiedBy>
  <cp:revision>1</cp:revision>
  <dcterms:created xsi:type="dcterms:W3CDTF">2022-04-11T15:06:00Z</dcterms:created>
  <dcterms:modified xsi:type="dcterms:W3CDTF">2022-04-11T15:10:00Z</dcterms:modified>
</cp:coreProperties>
</file>